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19549AED" w:rsidR="00E8129A" w:rsidRPr="00276F9D" w:rsidRDefault="00E8129A" w:rsidP="00E8129A">
      <w:pPr>
        <w:rPr>
          <w:rFonts w:cs="Calibri"/>
          <w:b/>
        </w:rPr>
      </w:pPr>
      <w:r w:rsidRPr="00276F9D">
        <w:rPr>
          <w:rFonts w:cs="Calibri"/>
          <w:sz w:val="20"/>
        </w:rPr>
        <w:t xml:space="preserve">Contact: </w:t>
      </w:r>
      <w:r w:rsidR="0074121D">
        <w:rPr>
          <w:rFonts w:cs="Calibri"/>
          <w:sz w:val="20"/>
        </w:rPr>
        <w:t>Teresa Sutphin</w:t>
      </w:r>
      <w:r w:rsidR="00E5169A">
        <w:rPr>
          <w:rFonts w:cs="Calibri"/>
          <w:sz w:val="20"/>
        </w:rPr>
        <w:t xml:space="preserve">, </w:t>
      </w:r>
      <w:r w:rsidRPr="00276F9D">
        <w:rPr>
          <w:rFonts w:cs="Calibri"/>
          <w:sz w:val="20"/>
        </w:rPr>
        <w:t>FTAAAD</w:t>
      </w:r>
      <w:r w:rsidR="0031055A" w:rsidRPr="00276F9D">
        <w:rPr>
          <w:rFonts w:cs="Calibri"/>
          <w:sz w:val="20"/>
        </w:rPr>
        <w:t>, 423-</w:t>
      </w:r>
      <w:r w:rsidR="0074121D">
        <w:rPr>
          <w:sz w:val="20"/>
          <w:szCs w:val="20"/>
        </w:rPr>
        <w:t>722-</w:t>
      </w:r>
      <w:r w:rsidR="0000192C">
        <w:rPr>
          <w:sz w:val="20"/>
          <w:szCs w:val="20"/>
        </w:rPr>
        <w:t>5120</w:t>
      </w:r>
      <w:r w:rsidRPr="00276F9D">
        <w:rPr>
          <w:rFonts w:cs="Calibri"/>
          <w:sz w:val="20"/>
        </w:rPr>
        <w:br/>
        <w:t>Date:</w:t>
      </w:r>
      <w:r w:rsidRPr="00276F9D">
        <w:rPr>
          <w:rFonts w:cs="Calibri"/>
          <w:sz w:val="20"/>
        </w:rPr>
        <w:tab/>
      </w:r>
      <w:r w:rsidR="0000192C">
        <w:rPr>
          <w:rFonts w:cs="Calibri"/>
          <w:sz w:val="20"/>
        </w:rPr>
        <w:t xml:space="preserve">19 </w:t>
      </w:r>
      <w:proofErr w:type="gramStart"/>
      <w:r w:rsidR="0000192C">
        <w:rPr>
          <w:rFonts w:cs="Calibri"/>
          <w:sz w:val="20"/>
        </w:rPr>
        <w:t>July</w:t>
      </w:r>
      <w:r w:rsidR="00E5169A">
        <w:rPr>
          <w:rFonts w:cs="Calibri"/>
          <w:sz w:val="20"/>
        </w:rPr>
        <w:t>,</w:t>
      </w:r>
      <w:proofErr w:type="gramEnd"/>
      <w:r w:rsidR="00E5169A">
        <w:rPr>
          <w:rFonts w:cs="Calibri"/>
          <w:sz w:val="20"/>
        </w:rPr>
        <w:t xml:space="preserve"> 202</w:t>
      </w:r>
      <w:r w:rsidR="002B4A97">
        <w:rPr>
          <w:rFonts w:cs="Calibri"/>
          <w:sz w:val="20"/>
        </w:rPr>
        <w:t>1</w:t>
      </w:r>
      <w:r w:rsidRPr="00276F9D">
        <w:rPr>
          <w:rFonts w:cs="Calibri"/>
          <w:sz w:val="20"/>
        </w:rPr>
        <w:tab/>
      </w:r>
    </w:p>
    <w:p w14:paraId="35662ACF" w14:textId="77777777" w:rsidR="00E8129A" w:rsidRDefault="00E8129A" w:rsidP="00E8129A">
      <w:pPr>
        <w:ind w:left="5040" w:firstLine="720"/>
      </w:pPr>
    </w:p>
    <w:p w14:paraId="298B79C3" w14:textId="23742915" w:rsidR="00E8129A" w:rsidRPr="002B4A97" w:rsidRDefault="0074121D" w:rsidP="002B4A97">
      <w:pPr>
        <w:spacing w:line="288" w:lineRule="auto"/>
        <w:jc w:val="center"/>
        <w:rPr>
          <w:rFonts w:ascii="Arial" w:hAnsi="Arial" w:cs="Arial"/>
          <w:b/>
          <w:sz w:val="28"/>
          <w:szCs w:val="28"/>
        </w:rPr>
      </w:pPr>
      <w:r>
        <w:rPr>
          <w:rFonts w:cs="Calibri"/>
          <w:b/>
          <w:bCs/>
          <w:color w:val="201F1E"/>
          <w:sz w:val="28"/>
          <w:szCs w:val="28"/>
        </w:rPr>
        <w:t xml:space="preserve">Kingsport Senior Olympian Named </w:t>
      </w:r>
      <w:proofErr w:type="gramStart"/>
      <w:r>
        <w:rPr>
          <w:rFonts w:cs="Calibri"/>
          <w:b/>
          <w:bCs/>
          <w:color w:val="201F1E"/>
          <w:sz w:val="28"/>
          <w:szCs w:val="28"/>
        </w:rPr>
        <w:t>To</w:t>
      </w:r>
      <w:proofErr w:type="gramEnd"/>
      <w:r>
        <w:rPr>
          <w:rFonts w:cs="Calibri"/>
          <w:b/>
          <w:bCs/>
          <w:color w:val="201F1E"/>
          <w:sz w:val="28"/>
          <w:szCs w:val="28"/>
        </w:rPr>
        <w:t xml:space="preserve"> State Hall of Fame</w:t>
      </w:r>
    </w:p>
    <w:p w14:paraId="41413DA6" w14:textId="77777777" w:rsidR="002B4A97" w:rsidRDefault="002B4A97" w:rsidP="002B4A97">
      <w:pPr>
        <w:pStyle w:val="xmsonormal"/>
        <w:shd w:val="clear" w:color="auto" w:fill="FFFFFF"/>
        <w:spacing w:before="0" w:beforeAutospacing="0" w:after="0" w:afterAutospacing="0"/>
        <w:jc w:val="center"/>
        <w:rPr>
          <w:rFonts w:cs="Calibri"/>
          <w:b/>
          <w:sz w:val="20"/>
          <w:szCs w:val="20"/>
        </w:rPr>
      </w:pPr>
    </w:p>
    <w:p w14:paraId="36566821" w14:textId="7331B70A" w:rsidR="002B4A97" w:rsidRDefault="00EE3A8C" w:rsidP="0000192C">
      <w:pPr>
        <w:pStyle w:val="xmsonormal"/>
        <w:shd w:val="clear" w:color="auto" w:fill="FFFFFF"/>
        <w:spacing w:before="0" w:beforeAutospacing="0" w:after="0" w:afterAutospacing="0"/>
        <w:rPr>
          <w:rFonts w:ascii="Calibri" w:hAnsi="Calibri" w:cs="Calibri"/>
          <w:color w:val="201F1E"/>
          <w:sz w:val="22"/>
          <w:szCs w:val="22"/>
        </w:rPr>
      </w:pPr>
      <w:r w:rsidRPr="002B4A97">
        <w:rPr>
          <w:rFonts w:asciiTheme="minorHAnsi" w:hAnsiTheme="minorHAnsi" w:cstheme="minorHAnsi"/>
          <w:b/>
          <w:sz w:val="22"/>
          <w:szCs w:val="22"/>
        </w:rPr>
        <w:t>JOHNSON CITY</w:t>
      </w:r>
      <w:r w:rsidR="00E8129A" w:rsidRPr="002B4A97">
        <w:rPr>
          <w:rFonts w:asciiTheme="minorHAnsi" w:hAnsiTheme="minorHAnsi" w:cstheme="minorHAnsi"/>
          <w:b/>
          <w:sz w:val="22"/>
          <w:szCs w:val="22"/>
        </w:rPr>
        <w:t>, Tenn.</w:t>
      </w:r>
      <w:r w:rsidR="00C47323" w:rsidRPr="002B4A97">
        <w:rPr>
          <w:rFonts w:asciiTheme="minorHAnsi" w:hAnsiTheme="minorHAnsi" w:cstheme="minorHAnsi"/>
          <w:sz w:val="22"/>
          <w:szCs w:val="22"/>
        </w:rPr>
        <w:t>—</w:t>
      </w:r>
      <w:r w:rsidR="002B4A97">
        <w:rPr>
          <w:rFonts w:ascii="Calibri" w:hAnsi="Calibri" w:cs="Calibri"/>
          <w:color w:val="201F1E"/>
          <w:sz w:val="22"/>
          <w:szCs w:val="22"/>
        </w:rPr>
        <w:t xml:space="preserve">The First Tennessee Area Agency on Aging and </w:t>
      </w:r>
      <w:r w:rsidR="0000192C">
        <w:rPr>
          <w:rFonts w:ascii="Calibri" w:hAnsi="Calibri" w:cs="Calibri"/>
          <w:color w:val="201F1E"/>
          <w:sz w:val="22"/>
          <w:szCs w:val="22"/>
        </w:rPr>
        <w:t xml:space="preserve">Disability is proud to announce </w:t>
      </w:r>
      <w:r w:rsidR="00654698">
        <w:rPr>
          <w:rFonts w:ascii="Calibri" w:hAnsi="Calibri" w:cs="Calibri"/>
          <w:color w:val="201F1E"/>
          <w:sz w:val="22"/>
          <w:szCs w:val="22"/>
        </w:rPr>
        <w:t xml:space="preserve">that its nomination for the Tennessee State Senior Olympics Hall of Fame, Joyce Manis of Kingsport, Tenn., </w:t>
      </w:r>
      <w:r w:rsidR="00D85CB3">
        <w:rPr>
          <w:rFonts w:ascii="Calibri" w:hAnsi="Calibri" w:cs="Calibri"/>
          <w:color w:val="201F1E"/>
          <w:sz w:val="22"/>
          <w:szCs w:val="22"/>
        </w:rPr>
        <w:t>was</w:t>
      </w:r>
      <w:r w:rsidR="00654698">
        <w:rPr>
          <w:rFonts w:ascii="Calibri" w:hAnsi="Calibri" w:cs="Calibri"/>
          <w:color w:val="201F1E"/>
          <w:sz w:val="22"/>
          <w:szCs w:val="22"/>
        </w:rPr>
        <w:t xml:space="preserve"> </w:t>
      </w:r>
      <w:r w:rsidR="00FE01F7">
        <w:rPr>
          <w:rFonts w:ascii="Calibri" w:hAnsi="Calibri" w:cs="Calibri"/>
          <w:color w:val="201F1E"/>
          <w:sz w:val="22"/>
          <w:szCs w:val="22"/>
        </w:rPr>
        <w:t>inducted into the 2021 class</w:t>
      </w:r>
      <w:r w:rsidR="00D85CB3">
        <w:rPr>
          <w:rFonts w:ascii="Calibri" w:hAnsi="Calibri" w:cs="Calibri"/>
          <w:color w:val="201F1E"/>
          <w:sz w:val="22"/>
          <w:szCs w:val="22"/>
        </w:rPr>
        <w:t xml:space="preserve"> on </w:t>
      </w:r>
      <w:r w:rsidR="007D6A53">
        <w:rPr>
          <w:rFonts w:ascii="Calibri" w:hAnsi="Calibri" w:cs="Calibri"/>
          <w:color w:val="201F1E"/>
          <w:sz w:val="22"/>
          <w:szCs w:val="22"/>
        </w:rPr>
        <w:t>June 29</w:t>
      </w:r>
      <w:r w:rsidR="009A47F9">
        <w:rPr>
          <w:rFonts w:ascii="Calibri" w:hAnsi="Calibri" w:cs="Calibri"/>
          <w:color w:val="201F1E"/>
          <w:sz w:val="22"/>
          <w:szCs w:val="22"/>
        </w:rPr>
        <w:t xml:space="preserve"> at a ceremony in </w:t>
      </w:r>
      <w:r w:rsidR="0068763E">
        <w:rPr>
          <w:rFonts w:ascii="Calibri" w:hAnsi="Calibri" w:cs="Calibri"/>
          <w:color w:val="201F1E"/>
          <w:sz w:val="22"/>
          <w:szCs w:val="22"/>
        </w:rPr>
        <w:t>Franklin, Tenn</w:t>
      </w:r>
      <w:r w:rsidR="009A47F9">
        <w:rPr>
          <w:rFonts w:ascii="Calibri" w:hAnsi="Calibri" w:cs="Calibri"/>
          <w:color w:val="201F1E"/>
          <w:sz w:val="22"/>
          <w:szCs w:val="22"/>
        </w:rPr>
        <w:t>.</w:t>
      </w:r>
    </w:p>
    <w:p w14:paraId="7AA85BCB" w14:textId="27D665AC" w:rsidR="00A358AB" w:rsidRDefault="00A358AB" w:rsidP="0000192C">
      <w:pPr>
        <w:pStyle w:val="xmsonormal"/>
        <w:shd w:val="clear" w:color="auto" w:fill="FFFFFF"/>
        <w:spacing w:before="0" w:beforeAutospacing="0" w:after="0" w:afterAutospacing="0"/>
        <w:rPr>
          <w:rFonts w:ascii="Calibri" w:hAnsi="Calibri" w:cs="Calibri"/>
          <w:color w:val="201F1E"/>
          <w:sz w:val="22"/>
          <w:szCs w:val="22"/>
        </w:rPr>
      </w:pPr>
    </w:p>
    <w:p w14:paraId="670732C0" w14:textId="2317C1C9" w:rsidR="00A358AB" w:rsidRDefault="00A358AB" w:rsidP="0000192C">
      <w:pPr>
        <w:pStyle w:val="xmsonormal"/>
        <w:shd w:val="clear" w:color="auto" w:fill="FFFFFF"/>
        <w:spacing w:before="0" w:beforeAutospacing="0" w:after="0" w:afterAutospacing="0"/>
        <w:rPr>
          <w:rStyle w:val="d2edcug0"/>
          <w:rFonts w:asciiTheme="minorHAnsi" w:hAnsiTheme="minorHAnsi" w:cstheme="minorHAnsi"/>
          <w:sz w:val="22"/>
          <w:szCs w:val="22"/>
        </w:rPr>
      </w:pPr>
      <w:r>
        <w:rPr>
          <w:rFonts w:asciiTheme="minorHAnsi" w:hAnsiTheme="minorHAnsi" w:cstheme="minorHAnsi"/>
          <w:sz w:val="22"/>
          <w:szCs w:val="22"/>
        </w:rPr>
        <w:t>The</w:t>
      </w:r>
      <w:r w:rsidRPr="00A358AB">
        <w:rPr>
          <w:rFonts w:asciiTheme="minorHAnsi" w:hAnsiTheme="minorHAnsi" w:cstheme="minorHAnsi"/>
          <w:sz w:val="22"/>
          <w:szCs w:val="22"/>
        </w:rPr>
        <w:t xml:space="preserve"> Tennessee Senior Olympics established a Hall of Fame in 2017.  The purpose of the Tennessee Senior Olympics </w:t>
      </w:r>
      <w:proofErr w:type="gramStart"/>
      <w:r w:rsidRPr="00A358AB">
        <w:rPr>
          <w:rFonts w:asciiTheme="minorHAnsi" w:hAnsiTheme="minorHAnsi" w:cstheme="minorHAnsi"/>
          <w:sz w:val="22"/>
          <w:szCs w:val="22"/>
        </w:rPr>
        <w:t>H</w:t>
      </w:r>
      <w:r>
        <w:rPr>
          <w:rFonts w:asciiTheme="minorHAnsi" w:hAnsiTheme="minorHAnsi" w:cstheme="minorHAnsi"/>
          <w:sz w:val="22"/>
          <w:szCs w:val="22"/>
        </w:rPr>
        <w:t xml:space="preserve">all </w:t>
      </w:r>
      <w:r w:rsidRPr="00A358AB">
        <w:rPr>
          <w:rFonts w:asciiTheme="minorHAnsi" w:hAnsiTheme="minorHAnsi" w:cstheme="minorHAnsi"/>
          <w:sz w:val="22"/>
          <w:szCs w:val="22"/>
        </w:rPr>
        <w:t xml:space="preserve"> </w:t>
      </w:r>
      <w:r>
        <w:rPr>
          <w:rFonts w:asciiTheme="minorHAnsi" w:hAnsiTheme="minorHAnsi" w:cstheme="minorHAnsi"/>
          <w:sz w:val="22"/>
          <w:szCs w:val="22"/>
        </w:rPr>
        <w:t>of</w:t>
      </w:r>
      <w:proofErr w:type="gramEnd"/>
      <w:r>
        <w:rPr>
          <w:rFonts w:asciiTheme="minorHAnsi" w:hAnsiTheme="minorHAnsi" w:cstheme="minorHAnsi"/>
          <w:sz w:val="22"/>
          <w:szCs w:val="22"/>
        </w:rPr>
        <w:t xml:space="preserve"> Fame</w:t>
      </w:r>
      <w:r w:rsidRPr="00A358AB">
        <w:rPr>
          <w:rFonts w:asciiTheme="minorHAnsi" w:hAnsiTheme="minorHAnsi" w:cstheme="minorHAnsi"/>
          <w:sz w:val="22"/>
          <w:szCs w:val="22"/>
        </w:rPr>
        <w:t xml:space="preserve"> is to recognize and honor outstanding athletic performances</w:t>
      </w:r>
      <w:r>
        <w:rPr>
          <w:rFonts w:asciiTheme="minorHAnsi" w:hAnsiTheme="minorHAnsi" w:cstheme="minorHAnsi"/>
          <w:sz w:val="22"/>
          <w:szCs w:val="22"/>
        </w:rPr>
        <w:t>,</w:t>
      </w:r>
      <w:r w:rsidRPr="00A358AB">
        <w:rPr>
          <w:rFonts w:asciiTheme="minorHAnsi" w:hAnsiTheme="minorHAnsi" w:cstheme="minorHAnsi"/>
          <w:sz w:val="22"/>
          <w:szCs w:val="22"/>
        </w:rPr>
        <w:t xml:space="preserve"> as well as outstanding contributions that have made </w:t>
      </w:r>
      <w:r w:rsidR="006577F7">
        <w:rPr>
          <w:rFonts w:asciiTheme="minorHAnsi" w:hAnsiTheme="minorHAnsi" w:cstheme="minorHAnsi"/>
          <w:sz w:val="22"/>
          <w:szCs w:val="22"/>
        </w:rPr>
        <w:t>the</w:t>
      </w:r>
      <w:r w:rsidRPr="00A358AB">
        <w:rPr>
          <w:rFonts w:asciiTheme="minorHAnsi" w:hAnsiTheme="minorHAnsi" w:cstheme="minorHAnsi"/>
          <w:sz w:val="22"/>
          <w:szCs w:val="22"/>
        </w:rPr>
        <w:t xml:space="preserve"> organization successful</w:t>
      </w:r>
      <w:r w:rsidR="006577F7">
        <w:rPr>
          <w:rFonts w:asciiTheme="minorHAnsi" w:hAnsiTheme="minorHAnsi" w:cstheme="minorHAnsi"/>
          <w:sz w:val="22"/>
          <w:szCs w:val="22"/>
        </w:rPr>
        <w:t xml:space="preserve"> over the years</w:t>
      </w:r>
      <w:r w:rsidRPr="00A358AB">
        <w:rPr>
          <w:rFonts w:asciiTheme="minorHAnsi" w:hAnsiTheme="minorHAnsi" w:cstheme="minorHAnsi"/>
          <w:sz w:val="22"/>
          <w:szCs w:val="22"/>
        </w:rPr>
        <w:t>. </w:t>
      </w:r>
      <w:r w:rsidR="00463290" w:rsidRPr="005F2DE8">
        <w:rPr>
          <w:rStyle w:val="d2edcug0"/>
          <w:rFonts w:asciiTheme="minorHAnsi" w:hAnsiTheme="minorHAnsi" w:cstheme="minorHAnsi"/>
          <w:sz w:val="22"/>
          <w:szCs w:val="22"/>
        </w:rPr>
        <w:t xml:space="preserve"> </w:t>
      </w:r>
      <w:r w:rsidR="00B12506">
        <w:rPr>
          <w:rStyle w:val="d2edcug0"/>
          <w:rFonts w:asciiTheme="minorHAnsi" w:hAnsiTheme="minorHAnsi" w:cstheme="minorHAnsi"/>
          <w:sz w:val="22"/>
          <w:szCs w:val="22"/>
        </w:rPr>
        <w:t>Beside</w:t>
      </w:r>
      <w:r w:rsidR="00766F71">
        <w:rPr>
          <w:rStyle w:val="d2edcug0"/>
          <w:rFonts w:asciiTheme="minorHAnsi" w:hAnsiTheme="minorHAnsi" w:cstheme="minorHAnsi"/>
          <w:sz w:val="22"/>
          <w:szCs w:val="22"/>
        </w:rPr>
        <w:t xml:space="preserve">s </w:t>
      </w:r>
      <w:r w:rsidR="00766F71" w:rsidRPr="005F2DE8">
        <w:rPr>
          <w:rStyle w:val="d2edcug0"/>
          <w:rFonts w:asciiTheme="minorHAnsi" w:hAnsiTheme="minorHAnsi" w:cstheme="minorHAnsi"/>
          <w:sz w:val="22"/>
          <w:szCs w:val="22"/>
        </w:rPr>
        <w:t xml:space="preserve">Joyce Manis, </w:t>
      </w:r>
      <w:r w:rsidR="00766F71">
        <w:rPr>
          <w:rStyle w:val="d2edcug0"/>
          <w:rFonts w:asciiTheme="minorHAnsi" w:hAnsiTheme="minorHAnsi" w:cstheme="minorHAnsi"/>
          <w:sz w:val="22"/>
          <w:szCs w:val="22"/>
        </w:rPr>
        <w:t>t</w:t>
      </w:r>
      <w:r w:rsidR="005F2DE8">
        <w:rPr>
          <w:rStyle w:val="d2edcug0"/>
          <w:rFonts w:asciiTheme="minorHAnsi" w:hAnsiTheme="minorHAnsi" w:cstheme="minorHAnsi"/>
          <w:sz w:val="22"/>
          <w:szCs w:val="22"/>
        </w:rPr>
        <w:t>his year’s inductees</w:t>
      </w:r>
      <w:r w:rsidR="00463290" w:rsidRPr="005F2DE8">
        <w:rPr>
          <w:rStyle w:val="d2edcug0"/>
          <w:rFonts w:asciiTheme="minorHAnsi" w:hAnsiTheme="minorHAnsi" w:cstheme="minorHAnsi"/>
          <w:sz w:val="22"/>
          <w:szCs w:val="22"/>
        </w:rPr>
        <w:t xml:space="preserve"> </w:t>
      </w:r>
      <w:r w:rsidR="00766F71">
        <w:rPr>
          <w:rStyle w:val="d2edcug0"/>
          <w:rFonts w:asciiTheme="minorHAnsi" w:hAnsiTheme="minorHAnsi" w:cstheme="minorHAnsi"/>
          <w:sz w:val="22"/>
          <w:szCs w:val="22"/>
        </w:rPr>
        <w:t>included</w:t>
      </w:r>
      <w:r w:rsidR="00463290" w:rsidRPr="005F2DE8">
        <w:rPr>
          <w:rStyle w:val="d2edcug0"/>
          <w:rFonts w:asciiTheme="minorHAnsi" w:hAnsiTheme="minorHAnsi" w:cstheme="minorHAnsi"/>
          <w:sz w:val="22"/>
          <w:szCs w:val="22"/>
        </w:rPr>
        <w:t xml:space="preserve"> Margie Stoll, Wayne Matthews, and Joe Sykes. </w:t>
      </w:r>
    </w:p>
    <w:p w14:paraId="2C73A3EE" w14:textId="6B64B4A1" w:rsidR="007D6A53" w:rsidRDefault="007D6A53" w:rsidP="0000192C">
      <w:pPr>
        <w:pStyle w:val="xmsonormal"/>
        <w:shd w:val="clear" w:color="auto" w:fill="FFFFFF"/>
        <w:spacing w:before="0" w:beforeAutospacing="0" w:after="0" w:afterAutospacing="0"/>
        <w:rPr>
          <w:rStyle w:val="d2edcug0"/>
          <w:rFonts w:asciiTheme="minorHAnsi" w:hAnsiTheme="minorHAnsi" w:cstheme="minorHAnsi"/>
          <w:sz w:val="22"/>
          <w:szCs w:val="22"/>
        </w:rPr>
      </w:pPr>
    </w:p>
    <w:p w14:paraId="11727628" w14:textId="605E1094" w:rsidR="007D6A53" w:rsidRDefault="006577F7" w:rsidP="0000192C">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Theme="minorHAnsi" w:hAnsiTheme="minorHAnsi" w:cstheme="minorHAnsi"/>
          <w:color w:val="201F1E"/>
          <w:sz w:val="22"/>
          <w:szCs w:val="22"/>
        </w:rPr>
        <w:t xml:space="preserve">Manis was nominated </w:t>
      </w:r>
      <w:r w:rsidR="002009E2">
        <w:rPr>
          <w:rFonts w:asciiTheme="minorHAnsi" w:hAnsiTheme="minorHAnsi" w:cstheme="minorHAnsi"/>
          <w:color w:val="201F1E"/>
          <w:sz w:val="22"/>
          <w:szCs w:val="22"/>
        </w:rPr>
        <w:t>by the First District Senior Olympics and the First Tennessee Area Agency on Aging and Disability</w:t>
      </w:r>
      <w:r w:rsidR="007425FE">
        <w:rPr>
          <w:rFonts w:asciiTheme="minorHAnsi" w:hAnsiTheme="minorHAnsi" w:cstheme="minorHAnsi"/>
          <w:color w:val="201F1E"/>
          <w:sz w:val="22"/>
          <w:szCs w:val="22"/>
        </w:rPr>
        <w:t>, which organizes</w:t>
      </w:r>
      <w:r w:rsidR="006B2E34">
        <w:rPr>
          <w:rFonts w:asciiTheme="minorHAnsi" w:hAnsiTheme="minorHAnsi" w:cstheme="minorHAnsi"/>
          <w:color w:val="201F1E"/>
          <w:sz w:val="22"/>
          <w:szCs w:val="22"/>
        </w:rPr>
        <w:t xml:space="preserve"> and runs the First District games every year</w:t>
      </w:r>
      <w:r w:rsidR="009F5D64">
        <w:rPr>
          <w:rFonts w:asciiTheme="minorHAnsi" w:hAnsiTheme="minorHAnsi" w:cstheme="minorHAnsi"/>
          <w:color w:val="201F1E"/>
          <w:sz w:val="22"/>
          <w:szCs w:val="22"/>
        </w:rPr>
        <w:t xml:space="preserve">. She has participated in every </w:t>
      </w:r>
      <w:r w:rsidR="00E41E02">
        <w:rPr>
          <w:rFonts w:asciiTheme="minorHAnsi" w:hAnsiTheme="minorHAnsi" w:cstheme="minorHAnsi"/>
          <w:color w:val="201F1E"/>
          <w:sz w:val="22"/>
          <w:szCs w:val="22"/>
        </w:rPr>
        <w:t xml:space="preserve">local, district, </w:t>
      </w:r>
      <w:proofErr w:type="gramStart"/>
      <w:r w:rsidR="00E41E02">
        <w:rPr>
          <w:rFonts w:asciiTheme="minorHAnsi" w:hAnsiTheme="minorHAnsi" w:cstheme="minorHAnsi"/>
          <w:color w:val="201F1E"/>
          <w:sz w:val="22"/>
          <w:szCs w:val="22"/>
        </w:rPr>
        <w:t>state</w:t>
      </w:r>
      <w:proofErr w:type="gramEnd"/>
      <w:r w:rsidR="00E41E02">
        <w:rPr>
          <w:rFonts w:asciiTheme="minorHAnsi" w:hAnsiTheme="minorHAnsi" w:cstheme="minorHAnsi"/>
          <w:color w:val="201F1E"/>
          <w:sz w:val="22"/>
          <w:szCs w:val="22"/>
        </w:rPr>
        <w:t xml:space="preserve"> and national Senior Olympic games since 1993</w:t>
      </w:r>
      <w:r w:rsidR="00447A32">
        <w:rPr>
          <w:rFonts w:asciiTheme="minorHAnsi" w:hAnsiTheme="minorHAnsi" w:cstheme="minorHAnsi"/>
          <w:color w:val="201F1E"/>
          <w:sz w:val="22"/>
          <w:szCs w:val="22"/>
        </w:rPr>
        <w:t xml:space="preserve">, and has won over 1,600 medals. She has also </w:t>
      </w:r>
      <w:r w:rsidR="00ED69B6">
        <w:rPr>
          <w:rFonts w:asciiTheme="minorHAnsi" w:hAnsiTheme="minorHAnsi" w:cstheme="minorHAnsi"/>
          <w:color w:val="201F1E"/>
          <w:sz w:val="22"/>
          <w:szCs w:val="22"/>
        </w:rPr>
        <w:t xml:space="preserve">been a Tennessee Senior Olympics ambassador </w:t>
      </w:r>
      <w:r w:rsidR="00456A41">
        <w:rPr>
          <w:rFonts w:asciiTheme="minorHAnsi" w:hAnsiTheme="minorHAnsi" w:cstheme="minorHAnsi"/>
          <w:color w:val="201F1E"/>
          <w:sz w:val="22"/>
          <w:szCs w:val="22"/>
        </w:rPr>
        <w:t xml:space="preserve">since 1997 and has </w:t>
      </w:r>
      <w:r w:rsidR="00447A32">
        <w:rPr>
          <w:rFonts w:asciiTheme="minorHAnsi" w:hAnsiTheme="minorHAnsi" w:cstheme="minorHAnsi"/>
          <w:color w:val="201F1E"/>
          <w:sz w:val="22"/>
          <w:szCs w:val="22"/>
        </w:rPr>
        <w:t xml:space="preserve">served on the Tennessee Senior Olympics </w:t>
      </w:r>
      <w:r w:rsidR="00ED69B6">
        <w:rPr>
          <w:rFonts w:asciiTheme="minorHAnsi" w:hAnsiTheme="minorHAnsi" w:cstheme="minorHAnsi"/>
          <w:color w:val="201F1E"/>
          <w:sz w:val="22"/>
          <w:szCs w:val="22"/>
        </w:rPr>
        <w:t>board of directors since 200</w:t>
      </w:r>
      <w:r w:rsidR="00456A41">
        <w:rPr>
          <w:rFonts w:asciiTheme="minorHAnsi" w:hAnsiTheme="minorHAnsi" w:cstheme="minorHAnsi"/>
          <w:color w:val="201F1E"/>
          <w:sz w:val="22"/>
          <w:szCs w:val="22"/>
        </w:rPr>
        <w:t>5</w:t>
      </w:r>
      <w:r w:rsidR="00ED69B6">
        <w:rPr>
          <w:rFonts w:asciiTheme="minorHAnsi" w:hAnsiTheme="minorHAnsi" w:cstheme="minorHAnsi"/>
          <w:color w:val="201F1E"/>
          <w:sz w:val="22"/>
          <w:szCs w:val="22"/>
        </w:rPr>
        <w:t>.</w:t>
      </w:r>
    </w:p>
    <w:p w14:paraId="7777EA38" w14:textId="4E61687E" w:rsidR="00ED69B6" w:rsidRDefault="00ED69B6" w:rsidP="0000192C">
      <w:pPr>
        <w:pStyle w:val="xmsonormal"/>
        <w:shd w:val="clear" w:color="auto" w:fill="FFFFFF"/>
        <w:spacing w:before="0" w:beforeAutospacing="0" w:after="0" w:afterAutospacing="0"/>
        <w:rPr>
          <w:rFonts w:asciiTheme="minorHAnsi" w:hAnsiTheme="minorHAnsi" w:cstheme="minorHAnsi"/>
          <w:color w:val="201F1E"/>
          <w:sz w:val="22"/>
          <w:szCs w:val="22"/>
        </w:rPr>
      </w:pPr>
    </w:p>
    <w:p w14:paraId="428C20F6" w14:textId="260DCA69" w:rsidR="00C47323" w:rsidRPr="00B12506" w:rsidRDefault="0081194C" w:rsidP="00B12506">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Theme="minorHAnsi" w:hAnsiTheme="minorHAnsi" w:cstheme="minorHAnsi"/>
          <w:color w:val="201F1E"/>
          <w:sz w:val="22"/>
          <w:szCs w:val="22"/>
        </w:rPr>
        <w:t>Manis</w:t>
      </w:r>
      <w:r w:rsidR="00ED04F1">
        <w:rPr>
          <w:rFonts w:asciiTheme="minorHAnsi" w:hAnsiTheme="minorHAnsi" w:cstheme="minorHAnsi"/>
          <w:color w:val="201F1E"/>
          <w:sz w:val="22"/>
          <w:szCs w:val="22"/>
        </w:rPr>
        <w:t xml:space="preserve">’s favorite sport is </w:t>
      </w:r>
      <w:proofErr w:type="gramStart"/>
      <w:r w:rsidR="00ED04F1">
        <w:rPr>
          <w:rFonts w:asciiTheme="minorHAnsi" w:hAnsiTheme="minorHAnsi" w:cstheme="minorHAnsi"/>
          <w:color w:val="201F1E"/>
          <w:sz w:val="22"/>
          <w:szCs w:val="22"/>
        </w:rPr>
        <w:t>basketball, but</w:t>
      </w:r>
      <w:proofErr w:type="gramEnd"/>
      <w:r w:rsidR="00ED04F1">
        <w:rPr>
          <w:rFonts w:asciiTheme="minorHAnsi" w:hAnsiTheme="minorHAnsi" w:cstheme="minorHAnsi"/>
          <w:color w:val="201F1E"/>
          <w:sz w:val="22"/>
          <w:szCs w:val="22"/>
        </w:rPr>
        <w:t xml:space="preserve"> reports that her best sport is horseshoes. </w:t>
      </w:r>
      <w:r w:rsidR="00B30BC4">
        <w:rPr>
          <w:rFonts w:asciiTheme="minorHAnsi" w:hAnsiTheme="minorHAnsi" w:cstheme="minorHAnsi"/>
          <w:color w:val="201F1E"/>
          <w:sz w:val="22"/>
          <w:szCs w:val="22"/>
        </w:rPr>
        <w:t xml:space="preserve">She has been a member of the National Horseshoe Pitchers </w:t>
      </w:r>
      <w:r w:rsidR="005F59A4">
        <w:rPr>
          <w:rFonts w:asciiTheme="minorHAnsi" w:hAnsiTheme="minorHAnsi" w:cstheme="minorHAnsi"/>
          <w:color w:val="201F1E"/>
          <w:sz w:val="22"/>
          <w:szCs w:val="22"/>
        </w:rPr>
        <w:t>Association since 1995, and has won numerous horseshoe tournaments, including her most recent: the State Singles Championshi</w:t>
      </w:r>
      <w:r w:rsidR="00B12506">
        <w:rPr>
          <w:rFonts w:asciiTheme="minorHAnsi" w:hAnsiTheme="minorHAnsi" w:cstheme="minorHAnsi"/>
          <w:color w:val="201F1E"/>
          <w:sz w:val="22"/>
          <w:szCs w:val="22"/>
        </w:rPr>
        <w:t>p in 2017.</w:t>
      </w:r>
    </w:p>
    <w:p w14:paraId="14D94AC5" w14:textId="77777777" w:rsidR="0025550A" w:rsidRPr="004A4273" w:rsidRDefault="0025550A" w:rsidP="004A4273">
      <w:pPr>
        <w:rPr>
          <w:rFonts w:cs="Calibri"/>
          <w:sz w:val="20"/>
          <w:szCs w:val="20"/>
        </w:rPr>
      </w:pPr>
    </w:p>
    <w:p w14:paraId="08AFDFFE" w14:textId="77777777" w:rsidR="00B12506" w:rsidRDefault="00B12506" w:rsidP="00E8129A">
      <w:pPr>
        <w:rPr>
          <w:rFonts w:cs="Calibri"/>
          <w:b/>
          <w:sz w:val="20"/>
          <w:szCs w:val="20"/>
        </w:rPr>
      </w:pPr>
    </w:p>
    <w:p w14:paraId="104E2509" w14:textId="77777777" w:rsidR="00B12506" w:rsidRDefault="00B12506" w:rsidP="00E8129A">
      <w:pPr>
        <w:rPr>
          <w:rFonts w:cs="Calibri"/>
          <w:b/>
          <w:sz w:val="20"/>
          <w:szCs w:val="20"/>
        </w:rPr>
      </w:pPr>
    </w:p>
    <w:p w14:paraId="6AB417CB" w14:textId="5E30C6F9"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p>
    <w:p w14:paraId="4EADA74E" w14:textId="76F8437C" w:rsidR="0022342E" w:rsidRDefault="0022342E" w:rsidP="00E8129A">
      <w:pPr>
        <w:rPr>
          <w:rStyle w:val="Hyperlink"/>
          <w:rFonts w:cs="Calibri"/>
          <w:sz w:val="20"/>
          <w:szCs w:val="20"/>
        </w:rPr>
      </w:pPr>
    </w:p>
    <w:p w14:paraId="2D41D852" w14:textId="52148766" w:rsidR="0022342E" w:rsidRDefault="0022342E" w:rsidP="00E8129A">
      <w:pPr>
        <w:rPr>
          <w:rStyle w:val="Hyperlink"/>
          <w:rFonts w:cs="Calibri"/>
          <w:sz w:val="20"/>
          <w:szCs w:val="20"/>
        </w:rPr>
      </w:pPr>
    </w:p>
    <w:p w14:paraId="789B2413" w14:textId="72C3ECCD" w:rsidR="0022342E" w:rsidRDefault="0022342E" w:rsidP="00E8129A">
      <w:pPr>
        <w:rPr>
          <w:rStyle w:val="Hyperlink"/>
          <w:rFonts w:cs="Calibri"/>
          <w:sz w:val="20"/>
          <w:szCs w:val="20"/>
        </w:rPr>
      </w:pPr>
    </w:p>
    <w:p w14:paraId="61607712" w14:textId="4CC4DE75" w:rsidR="0022342E" w:rsidRDefault="0022342E" w:rsidP="00E8129A">
      <w:pPr>
        <w:rPr>
          <w:rStyle w:val="Hyperlink"/>
          <w:rFonts w:cs="Calibri"/>
          <w:sz w:val="20"/>
          <w:szCs w:val="20"/>
        </w:rPr>
      </w:pPr>
    </w:p>
    <w:p w14:paraId="3796FE14" w14:textId="369E1B5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3660ADFE" w:rsidR="0022342E" w:rsidRDefault="0022342E" w:rsidP="0022342E">
      <w:pPr>
        <w:jc w:val="center"/>
        <w:rPr>
          <w:rStyle w:val="Hyperlink"/>
          <w:rFonts w:cs="Calibri"/>
          <w:color w:val="000000" w:themeColor="text1"/>
          <w:sz w:val="18"/>
          <w:szCs w:val="18"/>
          <w:u w:val="none"/>
        </w:rPr>
      </w:pPr>
      <w:r w:rsidRPr="0022342E">
        <w:rPr>
          <w:rStyle w:val="Hyperlink"/>
          <w:rFonts w:cs="Calibri"/>
          <w:color w:val="000000" w:themeColor="text1"/>
          <w:sz w:val="18"/>
          <w:szCs w:val="18"/>
          <w:u w:val="none"/>
        </w:rPr>
        <w:t>First Tennessee Area Agency on Aging and Disability          3211 N. Roan St.           Johnson City, TN 37601           423-928-0224           ftaaad.org</w:t>
      </w:r>
    </w:p>
    <w:p w14:paraId="35FFC01E" w14:textId="2F7A0662" w:rsidR="002377C9" w:rsidRDefault="002377C9" w:rsidP="0022342E">
      <w:pPr>
        <w:jc w:val="center"/>
        <w:rPr>
          <w:rStyle w:val="Hyperlink"/>
          <w:rFonts w:cs="Calibri"/>
          <w:color w:val="000000" w:themeColor="text1"/>
          <w:sz w:val="18"/>
          <w:szCs w:val="18"/>
          <w:u w:val="none"/>
        </w:rPr>
      </w:pPr>
    </w:p>
    <w:p w14:paraId="77539C04" w14:textId="6B9E37E5" w:rsidR="002377C9" w:rsidRDefault="00262E2D" w:rsidP="0022342E">
      <w:pPr>
        <w:jc w:val="center"/>
        <w:rPr>
          <w:rFonts w:cs="Calibri"/>
          <w:color w:val="000000" w:themeColor="text1"/>
          <w:sz w:val="18"/>
          <w:szCs w:val="18"/>
        </w:rPr>
      </w:pPr>
      <w:r>
        <w:rPr>
          <w:rFonts w:cs="Calibri"/>
          <w:noProof/>
          <w:color w:val="000000" w:themeColor="text1"/>
          <w:sz w:val="18"/>
          <w:szCs w:val="18"/>
        </w:rPr>
        <w:drawing>
          <wp:inline distT="0" distB="0" distL="0" distR="0" wp14:anchorId="3CF0F07C" wp14:editId="127786DF">
            <wp:extent cx="2371725" cy="3162300"/>
            <wp:effectExtent l="0" t="0" r="9525" b="0"/>
            <wp:docPr id="1" name="Picture 1" descr="A picture containing person, wall,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pos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3591" cy="3164788"/>
                    </a:xfrm>
                    <a:prstGeom prst="rect">
                      <a:avLst/>
                    </a:prstGeom>
                  </pic:spPr>
                </pic:pic>
              </a:graphicData>
            </a:graphic>
          </wp:inline>
        </w:drawing>
      </w:r>
    </w:p>
    <w:p w14:paraId="2FD33039" w14:textId="53EDC110" w:rsidR="00262E2D" w:rsidRDefault="00262E2D" w:rsidP="0022342E">
      <w:pPr>
        <w:jc w:val="center"/>
        <w:rPr>
          <w:rFonts w:cs="Calibri"/>
          <w:color w:val="000000" w:themeColor="text1"/>
          <w:sz w:val="18"/>
          <w:szCs w:val="18"/>
        </w:rPr>
      </w:pPr>
    </w:p>
    <w:p w14:paraId="63147227" w14:textId="2DC24D9E" w:rsidR="00262E2D" w:rsidRPr="0022342E" w:rsidRDefault="00262E2D" w:rsidP="0022342E">
      <w:pPr>
        <w:jc w:val="center"/>
        <w:rPr>
          <w:rFonts w:cs="Calibri"/>
          <w:color w:val="000000" w:themeColor="text1"/>
          <w:sz w:val="18"/>
          <w:szCs w:val="18"/>
        </w:rPr>
      </w:pPr>
      <w:r>
        <w:rPr>
          <w:rFonts w:cs="Calibri"/>
          <w:noProof/>
          <w:color w:val="000000" w:themeColor="text1"/>
          <w:sz w:val="18"/>
          <w:szCs w:val="18"/>
        </w:rPr>
        <w:drawing>
          <wp:inline distT="0" distB="0" distL="0" distR="0" wp14:anchorId="12286D0F" wp14:editId="26E0A186">
            <wp:extent cx="3450431" cy="4600575"/>
            <wp:effectExtent l="0" t="0" r="0" b="0"/>
            <wp:docPr id="3"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51065" cy="4601420"/>
                    </a:xfrm>
                    <a:prstGeom prst="rect">
                      <a:avLst/>
                    </a:prstGeom>
                  </pic:spPr>
                </pic:pic>
              </a:graphicData>
            </a:graphic>
          </wp:inline>
        </w:drawing>
      </w:r>
    </w:p>
    <w:sectPr w:rsidR="00262E2D"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0192C"/>
    <w:rsid w:val="00055AB1"/>
    <w:rsid w:val="00104E08"/>
    <w:rsid w:val="001309DE"/>
    <w:rsid w:val="001920EF"/>
    <w:rsid w:val="001F3B1B"/>
    <w:rsid w:val="002009E2"/>
    <w:rsid w:val="0022342E"/>
    <w:rsid w:val="002377C9"/>
    <w:rsid w:val="0025550A"/>
    <w:rsid w:val="00262964"/>
    <w:rsid w:val="00262E2D"/>
    <w:rsid w:val="002675DA"/>
    <w:rsid w:val="00276F9D"/>
    <w:rsid w:val="002B4A97"/>
    <w:rsid w:val="002F30CA"/>
    <w:rsid w:val="0031055A"/>
    <w:rsid w:val="00367149"/>
    <w:rsid w:val="003A410D"/>
    <w:rsid w:val="004115D9"/>
    <w:rsid w:val="004211AD"/>
    <w:rsid w:val="00447A32"/>
    <w:rsid w:val="00456A41"/>
    <w:rsid w:val="00463290"/>
    <w:rsid w:val="00473113"/>
    <w:rsid w:val="004A4273"/>
    <w:rsid w:val="004D63F9"/>
    <w:rsid w:val="00533B55"/>
    <w:rsid w:val="005F2DE8"/>
    <w:rsid w:val="005F59A4"/>
    <w:rsid w:val="006012F2"/>
    <w:rsid w:val="00613A75"/>
    <w:rsid w:val="00623A8C"/>
    <w:rsid w:val="00654698"/>
    <w:rsid w:val="006577F7"/>
    <w:rsid w:val="0068763E"/>
    <w:rsid w:val="006B2E34"/>
    <w:rsid w:val="006E1FA1"/>
    <w:rsid w:val="006E5652"/>
    <w:rsid w:val="007369A8"/>
    <w:rsid w:val="0074121D"/>
    <w:rsid w:val="007425FE"/>
    <w:rsid w:val="00766F71"/>
    <w:rsid w:val="0076703F"/>
    <w:rsid w:val="007D6A53"/>
    <w:rsid w:val="0081194C"/>
    <w:rsid w:val="008357F1"/>
    <w:rsid w:val="008E6105"/>
    <w:rsid w:val="008F0455"/>
    <w:rsid w:val="009108FB"/>
    <w:rsid w:val="00935613"/>
    <w:rsid w:val="00947371"/>
    <w:rsid w:val="009656A9"/>
    <w:rsid w:val="009A47F9"/>
    <w:rsid w:val="009F5D64"/>
    <w:rsid w:val="00A358AB"/>
    <w:rsid w:val="00AB7366"/>
    <w:rsid w:val="00AD3FD6"/>
    <w:rsid w:val="00AE61B1"/>
    <w:rsid w:val="00B12506"/>
    <w:rsid w:val="00B30BC4"/>
    <w:rsid w:val="00B32F3D"/>
    <w:rsid w:val="00B40A88"/>
    <w:rsid w:val="00BD0127"/>
    <w:rsid w:val="00BD7C55"/>
    <w:rsid w:val="00BE62BA"/>
    <w:rsid w:val="00C47323"/>
    <w:rsid w:val="00CF2418"/>
    <w:rsid w:val="00CF6E2A"/>
    <w:rsid w:val="00D50D28"/>
    <w:rsid w:val="00D85CB3"/>
    <w:rsid w:val="00E41E02"/>
    <w:rsid w:val="00E5169A"/>
    <w:rsid w:val="00E8129A"/>
    <w:rsid w:val="00ED04F1"/>
    <w:rsid w:val="00ED69B6"/>
    <w:rsid w:val="00EE3A8C"/>
    <w:rsid w:val="00EF3F8B"/>
    <w:rsid w:val="00FE01F7"/>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character" w:customStyle="1" w:styleId="d2edcug0">
    <w:name w:val="d2edcug0"/>
    <w:basedOn w:val="DefaultParagraphFont"/>
    <w:rsid w:val="0046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33</cp:revision>
  <cp:lastPrinted>2021-07-13T12:40:00Z</cp:lastPrinted>
  <dcterms:created xsi:type="dcterms:W3CDTF">2021-07-12T18:36:00Z</dcterms:created>
  <dcterms:modified xsi:type="dcterms:W3CDTF">2021-07-13T12:48:00Z</dcterms:modified>
</cp:coreProperties>
</file>