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87DA71" w14:textId="77777777" w:rsidR="00E8129A" w:rsidRPr="00276F9D" w:rsidRDefault="007369A8" w:rsidP="00E8129A">
      <w:pPr>
        <w:rPr>
          <w:rFonts w:cs="Calibri"/>
          <w:b/>
          <w:sz w:val="28"/>
          <w:szCs w:val="28"/>
        </w:rPr>
      </w:pPr>
      <w:r>
        <w:rPr>
          <w:noProof/>
        </w:rPr>
        <w:drawing>
          <wp:anchor distT="0" distB="0" distL="114300" distR="114300" simplePos="0" relativeHeight="251657728" behindDoc="0" locked="0" layoutInCell="1" allowOverlap="1" wp14:anchorId="41BE7CA3" wp14:editId="43C0560D">
            <wp:simplePos x="0" y="0"/>
            <wp:positionH relativeFrom="column">
              <wp:posOffset>4610100</wp:posOffset>
            </wp:positionH>
            <wp:positionV relativeFrom="paragraph">
              <wp:posOffset>-441325</wp:posOffset>
            </wp:positionV>
            <wp:extent cx="1333500" cy="590550"/>
            <wp:effectExtent l="19050" t="0" r="0" b="0"/>
            <wp:wrapNone/>
            <wp:docPr id="2" name="Picture 2" descr="FTAAAD Logo with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TAAAD Logo with Text"/>
                    <pic:cNvPicPr>
                      <a:picLocks noChangeAspect="1" noChangeArrowheads="1"/>
                    </pic:cNvPicPr>
                  </pic:nvPicPr>
                  <pic:blipFill>
                    <a:blip r:embed="rId5" cstate="print"/>
                    <a:srcRect/>
                    <a:stretch>
                      <a:fillRect/>
                    </a:stretch>
                  </pic:blipFill>
                  <pic:spPr bwMode="auto">
                    <a:xfrm>
                      <a:off x="0" y="0"/>
                      <a:ext cx="1333500" cy="590550"/>
                    </a:xfrm>
                    <a:prstGeom prst="rect">
                      <a:avLst/>
                    </a:prstGeom>
                    <a:noFill/>
                    <a:ln w="9525">
                      <a:noFill/>
                      <a:miter lim="800000"/>
                      <a:headEnd/>
                      <a:tailEnd/>
                    </a:ln>
                  </pic:spPr>
                </pic:pic>
              </a:graphicData>
            </a:graphic>
          </wp:anchor>
        </w:drawing>
      </w:r>
      <w:r w:rsidR="00E8129A" w:rsidRPr="00276F9D">
        <w:rPr>
          <w:rFonts w:cs="Calibri"/>
          <w:b/>
          <w:sz w:val="28"/>
          <w:szCs w:val="28"/>
        </w:rPr>
        <w:t>FOR IMMEDIATE RELEASE</w:t>
      </w:r>
    </w:p>
    <w:p w14:paraId="6FD40F91" w14:textId="1F92C886" w:rsidR="00E8129A" w:rsidRPr="00276F9D" w:rsidRDefault="00E8129A" w:rsidP="00E8129A">
      <w:pPr>
        <w:rPr>
          <w:rFonts w:cs="Calibri"/>
          <w:b/>
        </w:rPr>
      </w:pPr>
      <w:r w:rsidRPr="00276F9D">
        <w:rPr>
          <w:rFonts w:cs="Calibri"/>
          <w:sz w:val="20"/>
        </w:rPr>
        <w:t xml:space="preserve">Contact: </w:t>
      </w:r>
      <w:r w:rsidR="004A4273">
        <w:rPr>
          <w:rFonts w:cs="Calibri"/>
          <w:sz w:val="20"/>
        </w:rPr>
        <w:t>Teresa Sutphin</w:t>
      </w:r>
      <w:r w:rsidR="00E5169A">
        <w:rPr>
          <w:rFonts w:cs="Calibri"/>
          <w:sz w:val="20"/>
        </w:rPr>
        <w:t xml:space="preserve">, </w:t>
      </w:r>
      <w:r w:rsidRPr="00276F9D">
        <w:rPr>
          <w:rFonts w:cs="Calibri"/>
          <w:sz w:val="20"/>
        </w:rPr>
        <w:t>FTAAAD</w:t>
      </w:r>
      <w:r w:rsidR="0031055A" w:rsidRPr="00276F9D">
        <w:rPr>
          <w:rFonts w:cs="Calibri"/>
          <w:sz w:val="20"/>
        </w:rPr>
        <w:t>, 423-</w:t>
      </w:r>
      <w:r w:rsidR="00C47323" w:rsidRPr="00C47323">
        <w:rPr>
          <w:sz w:val="20"/>
          <w:szCs w:val="20"/>
        </w:rPr>
        <w:t>722-</w:t>
      </w:r>
      <w:r w:rsidR="004A4273">
        <w:rPr>
          <w:sz w:val="20"/>
          <w:szCs w:val="20"/>
        </w:rPr>
        <w:t>5120</w:t>
      </w:r>
      <w:r w:rsidRPr="00276F9D">
        <w:rPr>
          <w:rFonts w:cs="Calibri"/>
          <w:sz w:val="20"/>
        </w:rPr>
        <w:br/>
        <w:t>Date:</w:t>
      </w:r>
      <w:r w:rsidRPr="00276F9D">
        <w:rPr>
          <w:rFonts w:cs="Calibri"/>
          <w:sz w:val="20"/>
        </w:rPr>
        <w:tab/>
      </w:r>
      <w:r w:rsidR="004A4273">
        <w:rPr>
          <w:rFonts w:cs="Calibri"/>
          <w:sz w:val="20"/>
        </w:rPr>
        <w:t xml:space="preserve">4 </w:t>
      </w:r>
      <w:proofErr w:type="gramStart"/>
      <w:r w:rsidR="004A4273">
        <w:rPr>
          <w:rFonts w:cs="Calibri"/>
          <w:sz w:val="20"/>
        </w:rPr>
        <w:t>June</w:t>
      </w:r>
      <w:r w:rsidR="00E5169A">
        <w:rPr>
          <w:rFonts w:cs="Calibri"/>
          <w:sz w:val="20"/>
        </w:rPr>
        <w:t>,</w:t>
      </w:r>
      <w:proofErr w:type="gramEnd"/>
      <w:r w:rsidR="00E5169A">
        <w:rPr>
          <w:rFonts w:cs="Calibri"/>
          <w:sz w:val="20"/>
        </w:rPr>
        <w:t xml:space="preserve"> 2020</w:t>
      </w:r>
      <w:r w:rsidRPr="00276F9D">
        <w:rPr>
          <w:rFonts w:cs="Calibri"/>
          <w:sz w:val="20"/>
        </w:rPr>
        <w:tab/>
      </w:r>
    </w:p>
    <w:p w14:paraId="35662ACF" w14:textId="77777777" w:rsidR="00E8129A" w:rsidRDefault="00E8129A" w:rsidP="00E8129A">
      <w:pPr>
        <w:ind w:left="5040" w:firstLine="720"/>
      </w:pPr>
    </w:p>
    <w:p w14:paraId="2B8507DD" w14:textId="0B16EC46" w:rsidR="00E8129A" w:rsidRPr="00276F9D" w:rsidRDefault="004A4273" w:rsidP="00E8129A">
      <w:pPr>
        <w:pStyle w:val="Heading1"/>
        <w:spacing w:line="26" w:lineRule="atLeast"/>
        <w:rPr>
          <w:rFonts w:ascii="Calibri" w:hAnsi="Calibri" w:cs="Calibri"/>
          <w:szCs w:val="28"/>
        </w:rPr>
      </w:pPr>
      <w:r>
        <w:rPr>
          <w:rFonts w:ascii="Calibri" w:hAnsi="Calibri" w:cs="Calibri"/>
          <w:szCs w:val="28"/>
        </w:rPr>
        <w:t>World Elder Abuse Awareness Day is June 15</w:t>
      </w:r>
    </w:p>
    <w:p w14:paraId="298B79C3" w14:textId="77777777" w:rsidR="00E8129A" w:rsidRDefault="00E8129A" w:rsidP="00E8129A">
      <w:pPr>
        <w:spacing w:line="288" w:lineRule="auto"/>
        <w:rPr>
          <w:rFonts w:ascii="Arial" w:hAnsi="Arial" w:cs="Arial"/>
          <w:b/>
        </w:rPr>
      </w:pPr>
    </w:p>
    <w:p w14:paraId="1CF19489" w14:textId="7B02B1EC" w:rsidR="004A4273" w:rsidRPr="008F0455" w:rsidRDefault="00EE3A8C" w:rsidP="004A4273">
      <w:pPr>
        <w:rPr>
          <w:sz w:val="20"/>
          <w:szCs w:val="20"/>
        </w:rPr>
      </w:pPr>
      <w:r w:rsidRPr="008F0455">
        <w:rPr>
          <w:rFonts w:cs="Calibri"/>
          <w:b/>
          <w:sz w:val="20"/>
          <w:szCs w:val="20"/>
        </w:rPr>
        <w:t>JOHNSON CITY</w:t>
      </w:r>
      <w:r w:rsidR="00E8129A" w:rsidRPr="008F0455">
        <w:rPr>
          <w:rFonts w:cs="Calibri"/>
          <w:b/>
          <w:sz w:val="20"/>
          <w:szCs w:val="20"/>
        </w:rPr>
        <w:t>, Tenn.</w:t>
      </w:r>
      <w:r w:rsidR="00C47323" w:rsidRPr="008F0455">
        <w:rPr>
          <w:rFonts w:cs="Calibri"/>
          <w:sz w:val="20"/>
          <w:szCs w:val="20"/>
        </w:rPr>
        <w:t>—</w:t>
      </w:r>
      <w:r w:rsidR="004A4273" w:rsidRPr="008F0455">
        <w:rPr>
          <w:sz w:val="20"/>
          <w:szCs w:val="20"/>
        </w:rPr>
        <w:t xml:space="preserve"> </w:t>
      </w:r>
      <w:r w:rsidR="004A4273" w:rsidRPr="008F0455">
        <w:rPr>
          <w:sz w:val="20"/>
          <w:szCs w:val="20"/>
        </w:rPr>
        <w:t>World Elder Abuse Awareness Day (WEAAD) was launched on June 15, 2006 by the International Network for the Prevention of Elder Abuse and the World Health Organization at the United Nations.</w:t>
      </w:r>
      <w:r w:rsidR="004A4273" w:rsidRPr="008F0455">
        <w:rPr>
          <w:sz w:val="20"/>
          <w:szCs w:val="20"/>
        </w:rPr>
        <w:br/>
        <w:t> </w:t>
      </w:r>
      <w:r w:rsidR="004A4273" w:rsidRPr="008F0455">
        <w:rPr>
          <w:sz w:val="20"/>
          <w:szCs w:val="20"/>
        </w:rPr>
        <w:br/>
        <w:t>The purpose of WEAAD is to provide an opportunity for communities around the world to promote a better understanding of abuse and neglect of older persons by raising awareness of the cultural, social, economic and demographic processes affecting elder abuse and neglect.</w:t>
      </w:r>
      <w:r w:rsidR="004A4273" w:rsidRPr="008F0455">
        <w:rPr>
          <w:sz w:val="20"/>
          <w:szCs w:val="20"/>
        </w:rPr>
        <w:br/>
        <w:t> </w:t>
      </w:r>
      <w:r w:rsidR="004A4273" w:rsidRPr="008F0455">
        <w:rPr>
          <w:sz w:val="20"/>
          <w:szCs w:val="20"/>
        </w:rPr>
        <w:br/>
        <w:t>In addition, WEAAD is in support of the United Nations International Plan of Action acknowledging the significance of elder abuse as a public health and human rights issue. WEAAD serves as a call-to-action for individuals, organizations, and communities to raise awareness about elder abuse, neglect, and exploitation.</w:t>
      </w:r>
      <w:r w:rsidR="004A4273" w:rsidRPr="008F0455">
        <w:rPr>
          <w:sz w:val="20"/>
          <w:szCs w:val="20"/>
        </w:rPr>
        <w:t xml:space="preserve"> </w:t>
      </w:r>
    </w:p>
    <w:p w14:paraId="4AA74475" w14:textId="77777777" w:rsidR="008F0455" w:rsidRDefault="004A4273" w:rsidP="004A4273">
      <w:pPr>
        <w:rPr>
          <w:sz w:val="20"/>
          <w:szCs w:val="20"/>
        </w:rPr>
      </w:pPr>
      <w:r w:rsidRPr="008F0455">
        <w:rPr>
          <w:sz w:val="20"/>
          <w:szCs w:val="20"/>
        </w:rPr>
        <w:t>The</w:t>
      </w:r>
      <w:r w:rsidRPr="008F0455">
        <w:rPr>
          <w:sz w:val="20"/>
          <w:szCs w:val="20"/>
        </w:rPr>
        <w:t xml:space="preserve"> First Tennessee Area Agency on Agi</w:t>
      </w:r>
      <w:r w:rsidR="006012F2" w:rsidRPr="008F0455">
        <w:rPr>
          <w:sz w:val="20"/>
          <w:szCs w:val="20"/>
        </w:rPr>
        <w:t>n</w:t>
      </w:r>
      <w:r w:rsidRPr="008F0455">
        <w:rPr>
          <w:sz w:val="20"/>
          <w:szCs w:val="20"/>
        </w:rPr>
        <w:t>g and Disability (FTAAAD), the</w:t>
      </w:r>
      <w:r w:rsidRPr="008F0455">
        <w:rPr>
          <w:sz w:val="20"/>
          <w:szCs w:val="20"/>
        </w:rPr>
        <w:t xml:space="preserve"> National Center on Elder Abuse (NCEA) and the National Clearinghouse on Abuse in Later Life (NCALL) invite you to join us in </w:t>
      </w:r>
      <w:hyperlink r:id="rId6" w:anchor="luv" w:history="1">
        <w:r w:rsidRPr="008F0455">
          <w:rPr>
            <w:rStyle w:val="Strong"/>
            <w:sz w:val="20"/>
            <w:szCs w:val="20"/>
          </w:rPr>
          <w:t>Lifting Up Voices</w:t>
        </w:r>
        <w:r w:rsidRPr="008F0455">
          <w:rPr>
            <w:rStyle w:val="Hyperlink"/>
            <w:sz w:val="20"/>
            <w:szCs w:val="20"/>
          </w:rPr>
          <w:t xml:space="preserve"> </w:t>
        </w:r>
      </w:hyperlink>
      <w:r w:rsidRPr="008F0455">
        <w:rPr>
          <w:sz w:val="20"/>
          <w:szCs w:val="20"/>
        </w:rPr>
        <w:t xml:space="preserve">for World Elder Abuse Awareness Day (WEAAD) 2020. This theme serves as a platform for unifying Elder Justice and Violence Against Women by sharing the lived experiences of older people. </w:t>
      </w:r>
    </w:p>
    <w:p w14:paraId="5C6D0FFE" w14:textId="53DBBCCD" w:rsidR="004A4273" w:rsidRPr="008F0455" w:rsidRDefault="006012F2" w:rsidP="004A4273">
      <w:pPr>
        <w:rPr>
          <w:rFonts w:asciiTheme="minorHAnsi" w:hAnsiTheme="minorHAnsi" w:cstheme="minorHAnsi"/>
          <w:sz w:val="20"/>
          <w:szCs w:val="20"/>
        </w:rPr>
      </w:pPr>
      <w:r w:rsidRPr="008F0455">
        <w:rPr>
          <w:sz w:val="20"/>
          <w:szCs w:val="20"/>
        </w:rPr>
        <w:t xml:space="preserve">Due to COVID-19, in-person events have been cancelled in 2020, but </w:t>
      </w:r>
      <w:proofErr w:type="gramStart"/>
      <w:r w:rsidRPr="008F0455">
        <w:rPr>
          <w:sz w:val="20"/>
          <w:szCs w:val="20"/>
        </w:rPr>
        <w:t>a number of</w:t>
      </w:r>
      <w:proofErr w:type="gramEnd"/>
      <w:r w:rsidRPr="008F0455">
        <w:rPr>
          <w:sz w:val="20"/>
          <w:szCs w:val="20"/>
        </w:rPr>
        <w:t xml:space="preserve"> online/virtual events will be held around the world to build awareness of elder abuse.</w:t>
      </w:r>
      <w:r w:rsidR="008F0455">
        <w:rPr>
          <w:sz w:val="20"/>
          <w:szCs w:val="20"/>
        </w:rPr>
        <w:t xml:space="preserve"> </w:t>
      </w:r>
      <w:r w:rsidR="008F0455">
        <w:rPr>
          <w:rFonts w:asciiTheme="minorHAnsi" w:hAnsiTheme="minorHAnsi" w:cstheme="minorHAnsi"/>
          <w:sz w:val="20"/>
          <w:szCs w:val="20"/>
        </w:rPr>
        <w:t>For example, o</w:t>
      </w:r>
      <w:r w:rsidR="008F0455" w:rsidRPr="008F0455">
        <w:rPr>
          <w:rFonts w:asciiTheme="minorHAnsi" w:hAnsiTheme="minorHAnsi" w:cstheme="minorHAnsi"/>
          <w:sz w:val="20"/>
          <w:szCs w:val="20"/>
        </w:rPr>
        <w:t xml:space="preserve">n this World Elder Abuse Awareness Day (WEAAD), June 15, 2020, </w:t>
      </w:r>
      <w:r w:rsidR="008F0455">
        <w:rPr>
          <w:rFonts w:asciiTheme="minorHAnsi" w:hAnsiTheme="minorHAnsi" w:cstheme="minorHAnsi"/>
          <w:sz w:val="20"/>
          <w:szCs w:val="20"/>
        </w:rPr>
        <w:t>partners</w:t>
      </w:r>
      <w:r w:rsidR="008F0455" w:rsidRPr="008F0455">
        <w:rPr>
          <w:rFonts w:asciiTheme="minorHAnsi" w:hAnsiTheme="minorHAnsi" w:cstheme="minorHAnsi"/>
          <w:sz w:val="20"/>
          <w:szCs w:val="20"/>
        </w:rPr>
        <w:t xml:space="preserve"> throughout the Federal government are coming together to share their innovations. </w:t>
      </w:r>
      <w:hyperlink r:id="rId7" w:tgtFrame="_blank" w:history="1">
        <w:r w:rsidR="008F0455" w:rsidRPr="008F0455">
          <w:rPr>
            <w:rStyle w:val="Hyperlink"/>
            <w:rFonts w:asciiTheme="minorHAnsi" w:hAnsiTheme="minorHAnsi" w:cstheme="minorHAnsi"/>
            <w:color w:val="auto"/>
            <w:sz w:val="20"/>
            <w:szCs w:val="20"/>
            <w:u w:val="none"/>
          </w:rPr>
          <w:t>Join a national conversation</w:t>
        </w:r>
      </w:hyperlink>
      <w:r w:rsidR="008F0455" w:rsidRPr="008F0455">
        <w:rPr>
          <w:rFonts w:asciiTheme="minorHAnsi" w:hAnsiTheme="minorHAnsi" w:cstheme="minorHAnsi"/>
          <w:sz w:val="20"/>
          <w:szCs w:val="20"/>
        </w:rPr>
        <w:t xml:space="preserve"> about prominent elder justice issues, </w:t>
      </w:r>
      <w:proofErr w:type="gramStart"/>
      <w:r w:rsidR="008F0455" w:rsidRPr="008F0455">
        <w:rPr>
          <w:rFonts w:asciiTheme="minorHAnsi" w:hAnsiTheme="minorHAnsi" w:cstheme="minorHAnsi"/>
          <w:sz w:val="20"/>
          <w:szCs w:val="20"/>
        </w:rPr>
        <w:t>trends</w:t>
      </w:r>
      <w:proofErr w:type="gramEnd"/>
      <w:r w:rsidR="008F0455" w:rsidRPr="008F0455">
        <w:rPr>
          <w:rFonts w:asciiTheme="minorHAnsi" w:hAnsiTheme="minorHAnsi" w:cstheme="minorHAnsi"/>
          <w:sz w:val="20"/>
          <w:szCs w:val="20"/>
        </w:rPr>
        <w:t xml:space="preserve"> and resources available to promote awareness, provide support and offer solutions in upholding justice for Older Americans. </w:t>
      </w:r>
      <w:r w:rsidR="008F0455">
        <w:rPr>
          <w:rFonts w:asciiTheme="minorHAnsi" w:hAnsiTheme="minorHAnsi" w:cstheme="minorHAnsi"/>
          <w:sz w:val="20"/>
          <w:szCs w:val="20"/>
        </w:rPr>
        <w:t xml:space="preserve">Register </w:t>
      </w:r>
      <w:hyperlink r:id="rId8" w:history="1">
        <w:r w:rsidR="008F0455" w:rsidRPr="008F0455">
          <w:rPr>
            <w:rStyle w:val="Hyperlink"/>
            <w:rFonts w:asciiTheme="minorHAnsi" w:hAnsiTheme="minorHAnsi" w:cstheme="minorHAnsi"/>
            <w:sz w:val="20"/>
            <w:szCs w:val="20"/>
          </w:rPr>
          <w:t xml:space="preserve">at </w:t>
        </w:r>
        <w:r w:rsidR="008F0455" w:rsidRPr="008F0455">
          <w:rPr>
            <w:rStyle w:val="Hyperlink"/>
            <w:rFonts w:asciiTheme="minorHAnsi" w:hAnsiTheme="minorHAnsi" w:cstheme="minorHAnsi"/>
            <w:sz w:val="20"/>
            <w:szCs w:val="20"/>
          </w:rPr>
          <w:t>https://events-na6.adobeconnect.com/content/connect/c1/2153273592/en/events/event/shared/2161788368/event_landing.html?sco-id=2164057482&amp;campaign-id=&amp;eType=EmailBlastContent&amp;eId=6e0f89f2-7baf-451d-9f4d-c7b274a1bf07</w:t>
        </w:r>
      </w:hyperlink>
    </w:p>
    <w:p w14:paraId="428C20F6" w14:textId="639B6B37" w:rsidR="00C47323" w:rsidRPr="006012F2" w:rsidRDefault="00C47323" w:rsidP="004A4273">
      <w:pPr>
        <w:rPr>
          <w:rFonts w:cs="Calibri"/>
        </w:rPr>
      </w:pPr>
      <w:r w:rsidRPr="008F0455">
        <w:rPr>
          <w:sz w:val="20"/>
          <w:szCs w:val="20"/>
        </w:rPr>
        <w:t xml:space="preserve">First Tennessee Area Agency on Aging and Disability (FTAAAD) supports </w:t>
      </w:r>
      <w:r w:rsidR="003A410D" w:rsidRPr="008F0455">
        <w:rPr>
          <w:sz w:val="20"/>
          <w:szCs w:val="20"/>
        </w:rPr>
        <w:t xml:space="preserve">older adults and </w:t>
      </w:r>
      <w:r w:rsidRPr="008F0455">
        <w:rPr>
          <w:sz w:val="20"/>
          <w:szCs w:val="20"/>
        </w:rPr>
        <w:t>family caregiver</w:t>
      </w:r>
      <w:r w:rsidR="00B40A88" w:rsidRPr="008F0455">
        <w:rPr>
          <w:sz w:val="20"/>
          <w:szCs w:val="20"/>
        </w:rPr>
        <w:t xml:space="preserve">s </w:t>
      </w:r>
      <w:r w:rsidR="00935613" w:rsidRPr="008F0455">
        <w:rPr>
          <w:sz w:val="20"/>
          <w:szCs w:val="20"/>
        </w:rPr>
        <w:t>by providing</w:t>
      </w:r>
      <w:r w:rsidRPr="008F0455">
        <w:rPr>
          <w:sz w:val="20"/>
          <w:szCs w:val="20"/>
        </w:rPr>
        <w:t xml:space="preserve"> resources and education </w:t>
      </w:r>
      <w:r w:rsidR="00935613" w:rsidRPr="008F0455">
        <w:rPr>
          <w:sz w:val="20"/>
          <w:szCs w:val="20"/>
        </w:rPr>
        <w:t>and</w:t>
      </w:r>
      <w:r w:rsidRPr="008F0455">
        <w:rPr>
          <w:sz w:val="20"/>
          <w:szCs w:val="20"/>
        </w:rPr>
        <w:t xml:space="preserve"> by offering an Information and Assistance line that informs, guides, directs and links </w:t>
      </w:r>
      <w:r w:rsidR="002F30CA" w:rsidRPr="008F0455">
        <w:rPr>
          <w:sz w:val="20"/>
          <w:szCs w:val="20"/>
        </w:rPr>
        <w:t xml:space="preserve">Northeast Tennesseans </w:t>
      </w:r>
      <w:r w:rsidRPr="008F0455">
        <w:rPr>
          <w:sz w:val="20"/>
          <w:szCs w:val="20"/>
        </w:rPr>
        <w:t>to needed and available resource</w:t>
      </w:r>
      <w:r w:rsidR="00B40A88" w:rsidRPr="008F0455">
        <w:rPr>
          <w:sz w:val="20"/>
          <w:szCs w:val="20"/>
        </w:rPr>
        <w:t>s</w:t>
      </w:r>
      <w:r w:rsidRPr="008F0455">
        <w:rPr>
          <w:sz w:val="20"/>
          <w:szCs w:val="20"/>
        </w:rPr>
        <w:t xml:space="preserve">. Call 866-836-6678 </w:t>
      </w:r>
      <w:r w:rsidR="00B40A88" w:rsidRPr="008F0455">
        <w:rPr>
          <w:sz w:val="20"/>
          <w:szCs w:val="20"/>
        </w:rPr>
        <w:t>for I&amp;A assistance</w:t>
      </w:r>
      <w:r w:rsidR="00935613" w:rsidRPr="008F0455">
        <w:rPr>
          <w:sz w:val="20"/>
          <w:szCs w:val="20"/>
        </w:rPr>
        <w:t xml:space="preserve"> with local resources and programs</w:t>
      </w:r>
      <w:r w:rsidR="004D63F9" w:rsidRPr="008F0455">
        <w:rPr>
          <w:sz w:val="20"/>
          <w:szCs w:val="20"/>
        </w:rPr>
        <w:t>, or for questions about potential scams or fraud</w:t>
      </w:r>
      <w:r w:rsidRPr="008F0455">
        <w:rPr>
          <w:sz w:val="20"/>
          <w:szCs w:val="20"/>
        </w:rPr>
        <w:t xml:space="preserve">. For additional information on </w:t>
      </w:r>
      <w:r w:rsidR="002F30CA" w:rsidRPr="008F0455">
        <w:rPr>
          <w:sz w:val="20"/>
          <w:szCs w:val="20"/>
        </w:rPr>
        <w:t>programs and services for older adults or adults with disabilities, contact Kathy Whitaker</w:t>
      </w:r>
      <w:r w:rsidRPr="008F0455">
        <w:rPr>
          <w:sz w:val="20"/>
          <w:szCs w:val="20"/>
        </w:rPr>
        <w:t xml:space="preserve"> at 423-722-510</w:t>
      </w:r>
      <w:r w:rsidR="002F30CA" w:rsidRPr="008F0455">
        <w:rPr>
          <w:sz w:val="20"/>
          <w:szCs w:val="20"/>
        </w:rPr>
        <w:t>2</w:t>
      </w:r>
      <w:r w:rsidRPr="006012F2">
        <w:t>.</w:t>
      </w:r>
    </w:p>
    <w:p w14:paraId="14D94AC5" w14:textId="77777777" w:rsidR="0025550A" w:rsidRPr="004A4273" w:rsidRDefault="0025550A" w:rsidP="004A4273">
      <w:pPr>
        <w:rPr>
          <w:rFonts w:cs="Calibri"/>
          <w:sz w:val="20"/>
          <w:szCs w:val="20"/>
        </w:rPr>
      </w:pPr>
    </w:p>
    <w:p w14:paraId="6F163364" w14:textId="6B577FB3" w:rsidR="00AB7366" w:rsidRDefault="00E8129A" w:rsidP="00E8129A">
      <w:pPr>
        <w:rPr>
          <w:rStyle w:val="Hyperlink"/>
          <w:rFonts w:cs="Calibri"/>
          <w:sz w:val="20"/>
          <w:szCs w:val="20"/>
        </w:rPr>
      </w:pPr>
      <w:r w:rsidRPr="00276F9D">
        <w:rPr>
          <w:rFonts w:cs="Calibri"/>
          <w:b/>
          <w:sz w:val="20"/>
          <w:szCs w:val="20"/>
        </w:rPr>
        <w:t xml:space="preserve">About First Tennessee Development District Area Agency on Aging and Disability </w:t>
      </w:r>
      <w:r w:rsidRPr="00276F9D">
        <w:rPr>
          <w:rFonts w:cs="Calibri"/>
          <w:b/>
          <w:sz w:val="20"/>
          <w:szCs w:val="20"/>
        </w:rPr>
        <w:br/>
      </w:r>
      <w:r w:rsidRPr="00276F9D">
        <w:rPr>
          <w:rFonts w:cs="Calibri"/>
          <w:sz w:val="20"/>
          <w:szCs w:val="20"/>
        </w:rPr>
        <w:t>FTAAAD’s mission is to improve the quality of life for older adults and adults with disabilities who live in the eight counties of Northeast Tennessee by advocating, setting policy, identifying local needs, providing services, coordinating resources, and providing information to promote a continuum of care which supports independence, choice, and empowerment for those we are committed to serve. For more information, call 423-928-</w:t>
      </w:r>
      <w:r w:rsidR="0031055A" w:rsidRPr="00276F9D">
        <w:rPr>
          <w:rFonts w:cs="Calibri"/>
          <w:sz w:val="20"/>
          <w:szCs w:val="20"/>
        </w:rPr>
        <w:t>3258</w:t>
      </w:r>
      <w:r w:rsidRPr="00276F9D">
        <w:rPr>
          <w:rFonts w:cs="Calibri"/>
          <w:sz w:val="20"/>
          <w:szCs w:val="20"/>
        </w:rPr>
        <w:t xml:space="preserve"> or visit </w:t>
      </w:r>
      <w:hyperlink r:id="rId9" w:history="1">
        <w:r w:rsidRPr="00276F9D">
          <w:rPr>
            <w:rStyle w:val="Hyperlink"/>
            <w:rFonts w:cs="Calibri"/>
            <w:sz w:val="20"/>
            <w:szCs w:val="20"/>
          </w:rPr>
          <w:t>www.ftaaad.org</w:t>
        </w:r>
      </w:hyperlink>
      <w:r w:rsidR="00367149" w:rsidRPr="00276F9D">
        <w:rPr>
          <w:rStyle w:val="Hyperlink"/>
          <w:rFonts w:cs="Calibri"/>
          <w:sz w:val="20"/>
          <w:szCs w:val="20"/>
        </w:rPr>
        <w:t>.</w:t>
      </w:r>
    </w:p>
    <w:p w14:paraId="16CAE60C" w14:textId="00E8231E" w:rsidR="008F0455" w:rsidRDefault="008F0455" w:rsidP="00E8129A">
      <w:pPr>
        <w:rPr>
          <w:rStyle w:val="Hyperlink"/>
          <w:rFonts w:cs="Calibri"/>
          <w:sz w:val="20"/>
          <w:szCs w:val="20"/>
        </w:rPr>
      </w:pPr>
    </w:p>
    <w:p w14:paraId="6497F7AF" w14:textId="11733076" w:rsidR="008F0455" w:rsidRPr="00276F9D" w:rsidRDefault="008F0455" w:rsidP="00E8129A">
      <w:pPr>
        <w:rPr>
          <w:rFonts w:cs="Calibri"/>
          <w:sz w:val="20"/>
          <w:szCs w:val="20"/>
        </w:rPr>
      </w:pPr>
      <w:r>
        <w:rPr>
          <w:rFonts w:cs="Calibri"/>
          <w:noProof/>
          <w:sz w:val="20"/>
          <w:szCs w:val="20"/>
        </w:rPr>
        <w:lastRenderedPageBreak/>
        <w:drawing>
          <wp:inline distT="0" distB="0" distL="0" distR="0" wp14:anchorId="4D3F6D6B" wp14:editId="605B04A2">
            <wp:extent cx="4572009" cy="4572009"/>
            <wp:effectExtent l="0" t="0" r="0" b="0"/>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EAAD_rgb.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572009" cy="4572009"/>
                    </a:xfrm>
                    <a:prstGeom prst="rect">
                      <a:avLst/>
                    </a:prstGeom>
                  </pic:spPr>
                </pic:pic>
              </a:graphicData>
            </a:graphic>
          </wp:inline>
        </w:drawing>
      </w:r>
    </w:p>
    <w:sectPr w:rsidR="008F0455" w:rsidRPr="00276F9D" w:rsidSect="00947371">
      <w:pgSz w:w="12240" w:h="15840"/>
      <w:pgMar w:top="144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DE54A3F"/>
    <w:multiLevelType w:val="hybridMultilevel"/>
    <w:tmpl w:val="3274F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727ABC"/>
    <w:multiLevelType w:val="hybridMultilevel"/>
    <w:tmpl w:val="BDFC0E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61967C3C"/>
    <w:multiLevelType w:val="multilevel"/>
    <w:tmpl w:val="AB509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29A"/>
    <w:rsid w:val="00055AB1"/>
    <w:rsid w:val="00104E08"/>
    <w:rsid w:val="001920EF"/>
    <w:rsid w:val="001F3B1B"/>
    <w:rsid w:val="0025550A"/>
    <w:rsid w:val="002675DA"/>
    <w:rsid w:val="00276F9D"/>
    <w:rsid w:val="002F30CA"/>
    <w:rsid w:val="0031055A"/>
    <w:rsid w:val="00367149"/>
    <w:rsid w:val="003A410D"/>
    <w:rsid w:val="004211AD"/>
    <w:rsid w:val="004A4273"/>
    <w:rsid w:val="004D63F9"/>
    <w:rsid w:val="00533B55"/>
    <w:rsid w:val="006012F2"/>
    <w:rsid w:val="00613A75"/>
    <w:rsid w:val="00623A8C"/>
    <w:rsid w:val="006E1FA1"/>
    <w:rsid w:val="007369A8"/>
    <w:rsid w:val="0076703F"/>
    <w:rsid w:val="008E6105"/>
    <w:rsid w:val="008F0455"/>
    <w:rsid w:val="00935613"/>
    <w:rsid w:val="00947371"/>
    <w:rsid w:val="009656A9"/>
    <w:rsid w:val="00AB7366"/>
    <w:rsid w:val="00AD3FD6"/>
    <w:rsid w:val="00AE61B1"/>
    <w:rsid w:val="00B32F3D"/>
    <w:rsid w:val="00B40A88"/>
    <w:rsid w:val="00BD0127"/>
    <w:rsid w:val="00C47323"/>
    <w:rsid w:val="00D50D28"/>
    <w:rsid w:val="00E5169A"/>
    <w:rsid w:val="00E8129A"/>
    <w:rsid w:val="00EE3A8C"/>
    <w:rsid w:val="00FE3A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9A47D"/>
  <w15:docId w15:val="{7CBDCE53-C6C2-4F18-8621-3782545B3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2F3D"/>
    <w:pPr>
      <w:spacing w:after="160" w:line="259" w:lineRule="auto"/>
    </w:pPr>
    <w:rPr>
      <w:sz w:val="22"/>
      <w:szCs w:val="22"/>
    </w:rPr>
  </w:style>
  <w:style w:type="paragraph" w:styleId="Heading1">
    <w:name w:val="heading 1"/>
    <w:basedOn w:val="Normal"/>
    <w:next w:val="Normal"/>
    <w:link w:val="Heading1Char"/>
    <w:qFormat/>
    <w:rsid w:val="00E8129A"/>
    <w:pPr>
      <w:keepNext/>
      <w:spacing w:after="0" w:line="240" w:lineRule="auto"/>
      <w:jc w:val="center"/>
      <w:outlineLvl w:val="0"/>
    </w:pPr>
    <w:rPr>
      <w:rFonts w:ascii="Times New Roman" w:eastAsia="Times New Roman" w:hAnsi="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8129A"/>
    <w:rPr>
      <w:rFonts w:ascii="Times New Roman" w:eastAsia="Times New Roman" w:hAnsi="Times New Roman"/>
      <w:b/>
      <w:sz w:val="28"/>
    </w:rPr>
  </w:style>
  <w:style w:type="character" w:styleId="Hyperlink">
    <w:name w:val="Hyperlink"/>
    <w:uiPriority w:val="99"/>
    <w:rsid w:val="00E8129A"/>
    <w:rPr>
      <w:color w:val="0000FF"/>
      <w:u w:val="single"/>
    </w:rPr>
  </w:style>
  <w:style w:type="paragraph" w:styleId="NormalWeb">
    <w:name w:val="Normal (Web)"/>
    <w:basedOn w:val="Normal"/>
    <w:uiPriority w:val="99"/>
    <w:rsid w:val="00E8129A"/>
    <w:pPr>
      <w:spacing w:after="0" w:line="240" w:lineRule="auto"/>
    </w:pPr>
    <w:rPr>
      <w:rFonts w:ascii="Times New Roman" w:eastAsia="Times New Roman" w:hAnsi="Times New Roman"/>
      <w:sz w:val="24"/>
      <w:szCs w:val="24"/>
    </w:rPr>
  </w:style>
  <w:style w:type="paragraph" w:styleId="ListParagraph">
    <w:name w:val="List Paragraph"/>
    <w:basedOn w:val="Normal"/>
    <w:uiPriority w:val="34"/>
    <w:qFormat/>
    <w:rsid w:val="0025550A"/>
    <w:pPr>
      <w:ind w:left="720"/>
      <w:contextualSpacing/>
    </w:pPr>
  </w:style>
  <w:style w:type="paragraph" w:styleId="NoSpacing">
    <w:name w:val="No Spacing"/>
    <w:uiPriority w:val="1"/>
    <w:qFormat/>
    <w:rsid w:val="0025550A"/>
    <w:rPr>
      <w:sz w:val="22"/>
      <w:szCs w:val="22"/>
    </w:rPr>
  </w:style>
  <w:style w:type="paragraph" w:styleId="BalloonText">
    <w:name w:val="Balloon Text"/>
    <w:basedOn w:val="Normal"/>
    <w:link w:val="BalloonTextChar"/>
    <w:uiPriority w:val="99"/>
    <w:semiHidden/>
    <w:unhideWhenUsed/>
    <w:rsid w:val="00055AB1"/>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055AB1"/>
    <w:rPr>
      <w:rFonts w:ascii="Segoe UI" w:hAnsi="Segoe UI" w:cs="Segoe UI"/>
      <w:sz w:val="18"/>
      <w:szCs w:val="18"/>
    </w:rPr>
  </w:style>
  <w:style w:type="character" w:styleId="UnresolvedMention">
    <w:name w:val="Unresolved Mention"/>
    <w:basedOn w:val="DefaultParagraphFont"/>
    <w:uiPriority w:val="99"/>
    <w:semiHidden/>
    <w:unhideWhenUsed/>
    <w:rsid w:val="004D63F9"/>
    <w:rPr>
      <w:color w:val="605E5C"/>
      <w:shd w:val="clear" w:color="auto" w:fill="E1DFDD"/>
    </w:rPr>
  </w:style>
  <w:style w:type="character" w:styleId="Strong">
    <w:name w:val="Strong"/>
    <w:basedOn w:val="DefaultParagraphFont"/>
    <w:uiPriority w:val="22"/>
    <w:qFormat/>
    <w:rsid w:val="004A427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4660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t%20https:/events-na6.adobeconnect.com/content/connect/c1/2153273592/en/events/event/shared/2161788368/event_landing.html?sco-id=2164057482&amp;campaign-id=&amp;eType=EmailBlastContent&amp;eId=6e0f89f2-7baf-451d-9f4d-c7b274a1bf07" TargetMode="External"/><Relationship Id="rId3" Type="http://schemas.openxmlformats.org/officeDocument/2006/relationships/settings" Target="settings.xml"/><Relationship Id="rId7" Type="http://schemas.openxmlformats.org/officeDocument/2006/relationships/hyperlink" Target="https://default.salsalabs.org/Tf3d21b70-9c4c-42cc-b2fc-2ec983e4100c/07450c28-2e77-4607-979e-2209a4d81a7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ldermistreatment.usc.edu/weaad-home/tools-and-tips/"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www.ftaaa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550</Words>
  <Characters>3138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3681</CharactersWithSpaces>
  <SharedDoc>false</SharedDoc>
  <HLinks>
    <vt:vector size="12" baseType="variant">
      <vt:variant>
        <vt:i4>4063273</vt:i4>
      </vt:variant>
      <vt:variant>
        <vt:i4>3</vt:i4>
      </vt:variant>
      <vt:variant>
        <vt:i4>0</vt:i4>
      </vt:variant>
      <vt:variant>
        <vt:i4>5</vt:i4>
      </vt:variant>
      <vt:variant>
        <vt:lpwstr>http://www.ftaaad.org/</vt:lpwstr>
      </vt:variant>
      <vt:variant>
        <vt:lpwstr/>
      </vt:variant>
      <vt:variant>
        <vt:i4>65626</vt:i4>
      </vt:variant>
      <vt:variant>
        <vt:i4>0</vt:i4>
      </vt:variant>
      <vt:variant>
        <vt:i4>0</vt:i4>
      </vt:variant>
      <vt:variant>
        <vt:i4>5</vt:i4>
      </vt:variant>
      <vt:variant>
        <vt:lpwstr>http://www.nfesh.org/wp-content/uploads/2013/03/NFESH_2016_Report-_Supplement_030816.pdf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kmclaughlin</dc:creator>
  <cp:lastModifiedBy>Kathleen McLaughlin</cp:lastModifiedBy>
  <cp:revision>4</cp:revision>
  <cp:lastPrinted>2020-06-04T13:00:00Z</cp:lastPrinted>
  <dcterms:created xsi:type="dcterms:W3CDTF">2020-06-04T12:46:00Z</dcterms:created>
  <dcterms:modified xsi:type="dcterms:W3CDTF">2020-06-04T13:04:00Z</dcterms:modified>
</cp:coreProperties>
</file>